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Name:      Katie Baker                                                  Today’s Date: 12/1/21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RCS Role: </w:t>
        <w:tab/>
        <w:t xml:space="preserve">School Age Childcare</w:t>
        <w:tab/>
        <w:tab/>
        <w:tab/>
        <w:t xml:space="preserve">Birthdate (month/day): June 17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6735"/>
        <w:tblGridChange w:id="0">
          <w:tblGrid>
            <w:gridCol w:w="2625"/>
            <w:gridCol w:w="6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Hot drinks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Chai latte &amp; hot coco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Cold Drinks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tea/lemonade, energy drinks, iced coffee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Sweet snacks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Dark chocolate, fruity candy, cookies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Savory snacks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Pretzels &amp; potato chips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Restaurants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Olive Garden &amp; Red Robin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Places to shop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Hobby Lobby, Target, Walmart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Things I collect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Music boxes, rocks/fossils, dachshund &amp; penguins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Hobbies &amp; crafts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Painting, drawing, reading, video games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Color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Teal/mint &amp; lavender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Flowers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All lilies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Sports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Soccer &amp; volleyball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Scents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Pumpkin marshmallow, mango, vanilla,lavender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country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Reading genre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Mystery, fantasy, scifi, horrow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Allergic to coconut &amp; seafood</w:t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18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sz w:val="48"/>
        <w:szCs w:val="48"/>
        <w:rtl w:val="0"/>
      </w:rPr>
      <w:t xml:space="preserve">🎜🎝</w:t>
    </w:r>
    <w:r w:rsidDel="00000000" w:rsidR="00000000" w:rsidRPr="00000000">
      <w:rPr>
        <w:rFonts w:ascii="Comic Sans MS" w:cs="Comic Sans MS" w:eastAsia="Comic Sans MS" w:hAnsi="Comic Sans MS"/>
        <w:b w:val="1"/>
        <w:sz w:val="36"/>
        <w:szCs w:val="36"/>
        <w:rtl w:val="0"/>
      </w:rPr>
      <w:t xml:space="preserve">These are a few of my favorite things…</w:t>
    </w:r>
    <w:r w:rsidDel="00000000" w:rsidR="00000000" w:rsidRPr="00000000">
      <w:rPr>
        <w:sz w:val="48"/>
        <w:szCs w:val="48"/>
        <w:rtl w:val="0"/>
      </w:rPr>
      <w:t xml:space="preserve">🎜🎝</w:t>
    </w:r>
    <w:r w:rsidDel="00000000" w:rsidR="00000000" w:rsidRPr="00000000">
      <w:rPr>
        <w:rtl w:val="0"/>
      </w:rPr>
      <w:t xml:space="preserve">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/>
      <w:drawing>
        <wp:inline distB="114300" distT="114300" distL="114300" distR="114300">
          <wp:extent cx="2538413" cy="728166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38413" cy="7281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